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2C" w:rsidRPr="00242E2C" w:rsidRDefault="00242E2C" w:rsidP="00242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2C">
        <w:rPr>
          <w:rFonts w:ascii="Times New Roman" w:hAnsi="Times New Roman" w:cs="Times New Roman"/>
          <w:b/>
          <w:sz w:val="28"/>
          <w:szCs w:val="28"/>
        </w:rPr>
        <w:t>Доклад о правоприменительной практике отдела антимонопольного контроля хозяйствующих субъектов и рекламы в рамках пресечения недобросовестной конкуренции и нарушений законодательства о рекламе</w:t>
      </w:r>
      <w:r w:rsidR="003B3427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  <w:bookmarkStart w:id="0" w:name="_GoBack"/>
      <w:bookmarkEnd w:id="0"/>
      <w:r w:rsidRPr="00242E2C">
        <w:rPr>
          <w:rFonts w:ascii="Times New Roman" w:hAnsi="Times New Roman" w:cs="Times New Roman"/>
          <w:b/>
          <w:sz w:val="28"/>
          <w:szCs w:val="28"/>
        </w:rPr>
        <w:t>.</w:t>
      </w:r>
    </w:p>
    <w:p w:rsidR="00242E2C" w:rsidRDefault="00242E2C" w:rsidP="009D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E2C" w:rsidRDefault="00242E2C" w:rsidP="009D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E2C" w:rsidRPr="00242E2C" w:rsidRDefault="003B3427" w:rsidP="009D2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НДК</w:t>
      </w:r>
    </w:p>
    <w:p w:rsidR="00242E2C" w:rsidRDefault="00242E2C" w:rsidP="009D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5A7" w:rsidRDefault="009D2994" w:rsidP="009D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2021 году в рамках пресечения недобросовестной конкуренции было</w:t>
      </w:r>
      <w:r w:rsidR="00FB0FCE">
        <w:rPr>
          <w:rFonts w:ascii="Times New Roman" w:hAnsi="Times New Roman" w:cs="Times New Roman"/>
          <w:sz w:val="28"/>
          <w:szCs w:val="28"/>
        </w:rPr>
        <w:t xml:space="preserve"> рассмотрено более 200 заявлений,</w:t>
      </w:r>
      <w:r>
        <w:rPr>
          <w:rFonts w:ascii="Times New Roman" w:hAnsi="Times New Roman" w:cs="Times New Roman"/>
          <w:sz w:val="28"/>
          <w:szCs w:val="28"/>
        </w:rPr>
        <w:t xml:space="preserve"> возбуждено 16 дел, из которых по статье 14.4 – 2 дела, по статье 14.5 – 4 дела, по статье 14.6 – 10 дел.</w:t>
      </w:r>
    </w:p>
    <w:p w:rsidR="00CD23D1" w:rsidRDefault="00CD23D1" w:rsidP="009D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Признано нарушений: статья 14.5 – 3, статья 14.6 – 4.</w:t>
      </w:r>
    </w:p>
    <w:p w:rsidR="009D2994" w:rsidRDefault="009D2994" w:rsidP="009D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аналогичный период 2020 года было возбуждено 19 дел, из которых по статье 14.2 – 3, по статье 14.4 – 4, по статье 14.5 – 2, по статье 14.6 – 9, по статье 14.7 – 1.</w:t>
      </w:r>
      <w:r w:rsidR="00CD23D1">
        <w:rPr>
          <w:rFonts w:ascii="Times New Roman" w:hAnsi="Times New Roman" w:cs="Times New Roman"/>
          <w:sz w:val="28"/>
          <w:szCs w:val="28"/>
        </w:rPr>
        <w:t xml:space="preserve"> Признано нарушений: статья 14.</w:t>
      </w:r>
      <w:r w:rsidR="003E1207">
        <w:rPr>
          <w:rFonts w:ascii="Times New Roman" w:hAnsi="Times New Roman" w:cs="Times New Roman"/>
          <w:sz w:val="28"/>
          <w:szCs w:val="28"/>
        </w:rPr>
        <w:t>2 – 3, статья 14.4 – 1, статья 14.6 – 4, статья 14.7 – 1.</w:t>
      </w:r>
    </w:p>
    <w:p w:rsidR="00242E2C" w:rsidRDefault="00242E2C" w:rsidP="009D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2021 году увеличилось количество дел о нарушении прав на объекты интеллектуальной собственности, между тем уменьшилось количество нарушений, связанных с введением в заблуждение и дискредитацией.</w:t>
      </w:r>
    </w:p>
    <w:p w:rsidR="00AC777F" w:rsidRDefault="00AC777F" w:rsidP="00AC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2021 году было проведено 4 </w:t>
      </w:r>
      <w:r w:rsidRPr="00AC777F">
        <w:rPr>
          <w:rFonts w:ascii="Times New Roman" w:hAnsi="Times New Roman" w:cs="Times New Roman"/>
          <w:sz w:val="28"/>
          <w:szCs w:val="28"/>
        </w:rPr>
        <w:t>внеплановы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777F">
        <w:rPr>
          <w:rFonts w:ascii="Times New Roman" w:hAnsi="Times New Roman" w:cs="Times New Roman"/>
          <w:sz w:val="28"/>
          <w:szCs w:val="28"/>
        </w:rPr>
        <w:t xml:space="preserve"> документарн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AC777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77F">
        <w:rPr>
          <w:rFonts w:ascii="Times New Roman" w:hAnsi="Times New Roman" w:cs="Times New Roman"/>
          <w:sz w:val="28"/>
          <w:szCs w:val="28"/>
        </w:rPr>
        <w:t xml:space="preserve">по факту повышения цен выше </w:t>
      </w:r>
      <w:r>
        <w:rPr>
          <w:rFonts w:ascii="Times New Roman" w:hAnsi="Times New Roman" w:cs="Times New Roman"/>
          <w:sz w:val="28"/>
          <w:szCs w:val="28"/>
        </w:rPr>
        <w:t>среднего по стране на отдельные виды социально значимых продовольственных товаров.</w:t>
      </w:r>
    </w:p>
    <w:p w:rsidR="00F833F9" w:rsidRDefault="00F833F9" w:rsidP="00AC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снизилось количество заявлений по вопросу необоснованного повышения цен в торговых сетях. В 2020 году поступило порядка 480 заявлений о повышении цен, в 2021 году цифра поступивших заявлений снизилась до 42.</w:t>
      </w:r>
    </w:p>
    <w:p w:rsidR="00447890" w:rsidRDefault="00447890" w:rsidP="00AC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C97" w:rsidRDefault="00814C97" w:rsidP="00AC7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890" w:rsidRPr="00447890" w:rsidRDefault="00447890" w:rsidP="00AC7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890">
        <w:rPr>
          <w:rFonts w:ascii="Times New Roman" w:hAnsi="Times New Roman" w:cs="Times New Roman"/>
          <w:b/>
          <w:sz w:val="28"/>
          <w:szCs w:val="28"/>
        </w:rPr>
        <w:t>Реклама</w:t>
      </w:r>
    </w:p>
    <w:p w:rsidR="00447890" w:rsidRDefault="00447890" w:rsidP="00AC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90" w:rsidRDefault="00814C97" w:rsidP="00AC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2021 году в рамках контроля законодательства о рекламе было рассмотрено порядка 580 заявлений, возбуждено 45 дел, из которых 25 дел по статье 18 закона о рекламе.</w:t>
      </w:r>
    </w:p>
    <w:p w:rsidR="00814C97" w:rsidRDefault="00814C97" w:rsidP="00AC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Признано нарушений – 32, выдано 22 предписания.</w:t>
      </w:r>
    </w:p>
    <w:p w:rsidR="00E74FC8" w:rsidRDefault="00814C97" w:rsidP="00AC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прошлым годом уменьшилось количество заявлений. В 2020 году было рассмотрено около 650 заявлений. </w:t>
      </w:r>
    </w:p>
    <w:p w:rsidR="00814C97" w:rsidRDefault="00814C97" w:rsidP="00AC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 увеличилось количество возбужденных дел. Так в 2020 году было возбуждено 37 дел, признано нарушений – 30. При этом по-прежне</w:t>
      </w:r>
      <w:r w:rsidR="00E74FC8">
        <w:rPr>
          <w:rFonts w:ascii="Times New Roman" w:hAnsi="Times New Roman" w:cs="Times New Roman"/>
          <w:sz w:val="28"/>
          <w:szCs w:val="28"/>
        </w:rPr>
        <w:t>му лидирующим составом 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остается статья 18 Закона о рекламе – реклама, распространенная по сетям электросвязи без согласия абонента.</w:t>
      </w:r>
    </w:p>
    <w:p w:rsidR="00814C97" w:rsidRDefault="00814C97" w:rsidP="00AC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C97" w:rsidRDefault="00814C97" w:rsidP="00AC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C97" w:rsidRDefault="00814C97" w:rsidP="00AC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3D1" w:rsidRPr="00F105A7" w:rsidRDefault="00CD23D1" w:rsidP="009D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23D1" w:rsidRPr="00F1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4C"/>
    <w:rsid w:val="00242E2C"/>
    <w:rsid w:val="003B3427"/>
    <w:rsid w:val="003E1207"/>
    <w:rsid w:val="00447890"/>
    <w:rsid w:val="00814C97"/>
    <w:rsid w:val="009A5613"/>
    <w:rsid w:val="009D2994"/>
    <w:rsid w:val="00AC777F"/>
    <w:rsid w:val="00CD23D1"/>
    <w:rsid w:val="00D9404C"/>
    <w:rsid w:val="00E74FC8"/>
    <w:rsid w:val="00F105A7"/>
    <w:rsid w:val="00F833F9"/>
    <w:rsid w:val="00F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FC2D"/>
  <w15:chartTrackingRefBased/>
  <w15:docId w15:val="{05092E66-EB17-4A3F-B7D9-C9FA465C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Сергеевна Журавлева</dc:creator>
  <cp:keywords/>
  <dc:description/>
  <cp:lastModifiedBy>Марьина Светлана Владимировна</cp:lastModifiedBy>
  <cp:revision>8</cp:revision>
  <cp:lastPrinted>2022-03-02T09:27:00Z</cp:lastPrinted>
  <dcterms:created xsi:type="dcterms:W3CDTF">2022-02-01T11:38:00Z</dcterms:created>
  <dcterms:modified xsi:type="dcterms:W3CDTF">2022-03-02T09:32:00Z</dcterms:modified>
</cp:coreProperties>
</file>